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E9B" w:rsidRDefault="004C7E9B" w:rsidP="00F25255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76118A" w:rsidRDefault="00F25255" w:rsidP="00F25255">
      <w:pPr>
        <w:jc w:val="center"/>
        <w:rPr>
          <w:rFonts w:ascii="Times New Roman" w:hAnsi="Times New Roman" w:cs="Times New Roman"/>
          <w:b/>
          <w:sz w:val="32"/>
        </w:rPr>
      </w:pPr>
      <w:r w:rsidRPr="00315968">
        <w:rPr>
          <w:rFonts w:ascii="Times New Roman" w:hAnsi="Times New Roman" w:cs="Times New Roman"/>
          <w:b/>
          <w:sz w:val="32"/>
        </w:rPr>
        <w:t xml:space="preserve">Информация для </w:t>
      </w:r>
      <w:r w:rsidR="00BA16C0">
        <w:rPr>
          <w:rFonts w:ascii="Times New Roman" w:hAnsi="Times New Roman" w:cs="Times New Roman"/>
          <w:b/>
          <w:sz w:val="32"/>
        </w:rPr>
        <w:t>граждан</w:t>
      </w:r>
      <w:r w:rsidRPr="00315968">
        <w:rPr>
          <w:rFonts w:ascii="Times New Roman" w:hAnsi="Times New Roman" w:cs="Times New Roman"/>
          <w:b/>
          <w:sz w:val="32"/>
        </w:rPr>
        <w:t xml:space="preserve"> по предоставляемым в КРПБ платным медицинским услугам</w:t>
      </w:r>
    </w:p>
    <w:tbl>
      <w:tblPr>
        <w:tblW w:w="14204" w:type="dxa"/>
        <w:tblInd w:w="392" w:type="dxa"/>
        <w:tblLook w:val="04A0" w:firstRow="1" w:lastRow="0" w:firstColumn="1" w:lastColumn="0" w:noHBand="0" w:noVBand="1"/>
      </w:tblPr>
      <w:tblGrid>
        <w:gridCol w:w="3289"/>
        <w:gridCol w:w="6237"/>
        <w:gridCol w:w="4678"/>
      </w:tblGrid>
      <w:tr w:rsidR="00F25255" w:rsidRPr="00315968" w:rsidTr="005B3BE9">
        <w:trPr>
          <w:trHeight w:val="30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55" w:rsidRPr="00315968" w:rsidRDefault="00F25255" w:rsidP="00F2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9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55" w:rsidRPr="00315968" w:rsidRDefault="00F25255" w:rsidP="00F25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9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Краткая характеристика предоставляемой услуги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55" w:rsidRPr="00315968" w:rsidRDefault="00F25255" w:rsidP="00F25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9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Регламентирующий правовой акт.</w:t>
            </w:r>
          </w:p>
        </w:tc>
      </w:tr>
      <w:tr w:rsidR="00B1749D" w:rsidRPr="00315968" w:rsidTr="005B3BE9">
        <w:trPr>
          <w:trHeight w:val="30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49D" w:rsidRDefault="00D46350" w:rsidP="00F2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Предсменные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1749D" w:rsidRPr="0031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="00B1749D" w:rsidRPr="0031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послесменные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B1749D" w:rsidRPr="0031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1749D" w:rsidRPr="0031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="00B1749D" w:rsidRPr="0031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1749D" w:rsidRPr="0031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D46350" w:rsidRPr="00315968" w:rsidRDefault="00D46350" w:rsidP="00F2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9D" w:rsidRPr="00315968" w:rsidRDefault="00F25255" w:rsidP="00DD0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1749D" w:rsidRPr="003159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едицинские осмотры, проводимые перед началом и в конце рабочего дня (рейса) в целях выявления признаков воздействия вредных и (или) опасных производственных факторов, состояний и заболеваний, препятствующих выполнению трудовых обязанностей, возникшего острого профессионального заболевания или отравления, признаков алкогольного, наркотического или иного токсического опьянения.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9D" w:rsidRDefault="00A726BD" w:rsidP="00F2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9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1749D" w:rsidRPr="003159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татья 46. Федерального закона от 21.11.2011 № 323-ФЗ «Об основах охраны здоровья граждан в Российской Федерации»</w:t>
            </w:r>
          </w:p>
          <w:p w:rsidR="00D46350" w:rsidRDefault="00D46350" w:rsidP="00F2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Минздрава РФ №835н от 15.12.</w:t>
            </w:r>
          </w:p>
          <w:p w:rsidR="00D46350" w:rsidRDefault="00D46350" w:rsidP="00D46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Порядка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предсменных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послесменных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послерейсовых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осмотров"</w:t>
            </w:r>
          </w:p>
          <w:p w:rsidR="00D46350" w:rsidRPr="00D46350" w:rsidRDefault="00D46350" w:rsidP="00F2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871" w:rsidRPr="00315968" w:rsidTr="005B3BE9">
        <w:trPr>
          <w:trHeight w:val="150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71" w:rsidRPr="00315968" w:rsidRDefault="00186871" w:rsidP="00F2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осмотр врачом-психиатром</w:t>
            </w:r>
            <w:r w:rsidR="0024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(вид медосмотра)</w:t>
            </w:r>
            <w:r w:rsidRPr="0031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(анонимный)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86871" w:rsidRPr="00315968" w:rsidRDefault="00186871" w:rsidP="002623F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Профилактический медицинский осмотр, проводимый в целях раннего (своевременного) выявления психических расстройств и расстройств поведения, факторов риска их развития, и выработки рекомендаций для пациентов.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86871" w:rsidRPr="00315968" w:rsidRDefault="00186871" w:rsidP="00F2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159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 46. Федерального закона от 21.11.2011 № 323-ФЗ «Об основах охраны здоровья граждан в Российской Федерации»</w:t>
            </w:r>
          </w:p>
        </w:tc>
      </w:tr>
      <w:tr w:rsidR="00A342F7" w:rsidRPr="00B32F42" w:rsidTr="005B3BE9">
        <w:trPr>
          <w:trHeight w:val="243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B7D" w:rsidRDefault="00240B7D" w:rsidP="00240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виды мед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осмотров :</w:t>
            </w:r>
            <w:proofErr w:type="gramEnd"/>
          </w:p>
          <w:p w:rsidR="0090784B" w:rsidRDefault="00240B7D" w:rsidP="00907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784B">
              <w:rPr>
                <w:rFonts w:ascii="Times New Roman" w:hAnsi="Times New Roman" w:cs="Times New Roman"/>
                <w:sz w:val="24"/>
                <w:szCs w:val="24"/>
              </w:rPr>
              <w:t>предварительный медицинский осмотр, проводимый при поступлении на работу</w:t>
            </w:r>
          </w:p>
          <w:p w:rsidR="0090784B" w:rsidRDefault="00240B7D" w:rsidP="00907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784B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медицинский осмотр, проводимый с установленной периодичностью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</w:t>
            </w:r>
            <w:r w:rsidR="00907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работ;</w:t>
            </w:r>
          </w:p>
          <w:p w:rsidR="00A342F7" w:rsidRPr="00315968" w:rsidRDefault="00A342F7" w:rsidP="00722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2F7" w:rsidRPr="00315968" w:rsidRDefault="00A342F7" w:rsidP="00722E2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9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Представляет собой совокупность методов медицинского осмотра и медицинских исследований, направленных на подтверждение такого состояния здоровья человека, которое влечет за собой наступление юридически значимых последствий.</w:t>
            </w:r>
          </w:p>
          <w:p w:rsidR="00206B45" w:rsidRDefault="00A342F7" w:rsidP="00A342F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5968">
              <w:rPr>
                <w:rFonts w:ascii="Times New Roman" w:hAnsi="Times New Roman" w:cs="Times New Roman"/>
                <w:sz w:val="24"/>
                <w:szCs w:val="24"/>
              </w:rPr>
              <w:t>По результатам освидетельствования гражданин может быть признан непригодным вследствие психического расстройства к выполнению отдельных видов профессиональной деятельности и деятельности, связанной с источником повышенной опасности.</w:t>
            </w:r>
          </w:p>
          <w:p w:rsidR="00A342F7" w:rsidRPr="00315968" w:rsidRDefault="00206B45" w:rsidP="008F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выявления врачом-психиатром или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BE9" w:rsidRDefault="00206B45" w:rsidP="0020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Минздрава России от 28.01.2021 N 29н</w:t>
            </w:r>
            <w:r w:rsidR="008F4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</w:t>
            </w:r>
          </w:p>
          <w:p w:rsidR="00206B45" w:rsidRDefault="00206B45" w:rsidP="0020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</w:t>
            </w:r>
          </w:p>
          <w:p w:rsidR="0026305F" w:rsidRPr="00315968" w:rsidRDefault="00206B45" w:rsidP="0020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05F" w:rsidRPr="0031596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28.04.1993 N 377</w:t>
            </w:r>
          </w:p>
          <w:p w:rsidR="0026305F" w:rsidRPr="00315968" w:rsidRDefault="0026305F" w:rsidP="00263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 реализации Закона Российской Федерации "О психиатрической помощи и гарантиях прав граждан при ее оказании"</w:t>
            </w:r>
          </w:p>
          <w:p w:rsidR="0026305F" w:rsidRPr="00315968" w:rsidRDefault="0026305F" w:rsidP="008F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49D" w:rsidRPr="00315968" w:rsidTr="005B3BE9">
        <w:trPr>
          <w:trHeight w:val="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49D" w:rsidRPr="00315968" w:rsidRDefault="00977AA6" w:rsidP="0003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Обследование врачом-психиатром </w:t>
            </w:r>
            <w:r w:rsidR="00B1749D" w:rsidRPr="0031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наличие </w:t>
            </w:r>
            <w:r w:rsidR="00B1749D" w:rsidRPr="00E61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противопоказаний к управлению транспортным средством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84B" w:rsidRDefault="0090784B" w:rsidP="0090784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врачом-психиатром осуществляется в специализированных медицинских организациях государственной или муниципальной системы здравоохранения по месту жительства либо месту пребывания водителя транспортного средства (кандидата в водители транспортного средства), проходящего медицинское освидетельствование (далее - свидетельствуемый), имеющих лицензию на осуществление медицинской деятельности по оказанию услуг (выполнению работ) по "психиатрии"</w:t>
            </w:r>
            <w:r w:rsidR="001F1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1799" w:rsidRDefault="00E202E4" w:rsidP="001F1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1C8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Электроэнцефалографи</w:t>
            </w:r>
            <w:r w:rsidR="00293E7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11C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968">
              <w:t xml:space="preserve">бязательна при медицинском </w:t>
            </w:r>
            <w:r w:rsidRPr="001F1799">
              <w:rPr>
                <w:rFonts w:ascii="Times New Roman" w:hAnsi="Times New Roman" w:cs="Times New Roman"/>
              </w:rPr>
              <w:t>освидетельствовании водителей транспортных средств (кандидатов в водители транспортных средств) категорий "C", "D", "CE", "DE", "</w:t>
            </w:r>
            <w:proofErr w:type="spellStart"/>
            <w:r w:rsidRPr="001F1799">
              <w:rPr>
                <w:rFonts w:ascii="Times New Roman" w:hAnsi="Times New Roman" w:cs="Times New Roman"/>
              </w:rPr>
              <w:t>Tm</w:t>
            </w:r>
            <w:proofErr w:type="spellEnd"/>
            <w:r w:rsidRPr="001F1799">
              <w:rPr>
                <w:rFonts w:ascii="Times New Roman" w:hAnsi="Times New Roman" w:cs="Times New Roman"/>
              </w:rPr>
              <w:t>", "</w:t>
            </w:r>
            <w:proofErr w:type="spellStart"/>
            <w:r w:rsidRPr="001F1799">
              <w:rPr>
                <w:rFonts w:ascii="Times New Roman" w:hAnsi="Times New Roman" w:cs="Times New Roman"/>
              </w:rPr>
              <w:t>Tb</w:t>
            </w:r>
            <w:proofErr w:type="spellEnd"/>
            <w:r w:rsidRPr="001F1799">
              <w:rPr>
                <w:rFonts w:ascii="Times New Roman" w:hAnsi="Times New Roman" w:cs="Times New Roman"/>
              </w:rPr>
              <w:t xml:space="preserve">" и подкатегорий "C1", "D1", "C1E", "D1E" </w:t>
            </w:r>
            <w:hyperlink w:anchor="Par2" w:history="1"/>
            <w:r w:rsidRPr="001F1799">
              <w:rPr>
                <w:rFonts w:ascii="Times New Roman" w:hAnsi="Times New Roman" w:cs="Times New Roman"/>
              </w:rPr>
              <w:t xml:space="preserve">. Для водителей транспортных средств (кандидатов в водители транспортных средств) иных категорий и подкатегорий транспортных средств по направлению врача-невролога </w:t>
            </w:r>
            <w:r w:rsidR="001F1799" w:rsidRPr="001F1799">
              <w:rPr>
                <w:rFonts w:ascii="Times New Roman" w:hAnsi="Times New Roman" w:cs="Times New Roman"/>
              </w:rPr>
              <w:t>при выявлении симптомов и синдромов заболевания (состояния), являющегося медицинским противопоказанием к управлению транспортным средством</w:t>
            </w:r>
            <w:r w:rsidR="007E48AF">
              <w:rPr>
                <w:rFonts w:ascii="Times New Roman" w:hAnsi="Times New Roman" w:cs="Times New Roman"/>
              </w:rPr>
              <w:t>.</w:t>
            </w:r>
          </w:p>
          <w:p w:rsidR="00736318" w:rsidRDefault="00E202E4" w:rsidP="00293E7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выявления в ходе </w:t>
            </w:r>
            <w:r w:rsidR="0090784B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обследования врачом-психиатром у </w:t>
            </w:r>
            <w:proofErr w:type="spellStart"/>
            <w:r w:rsidR="0090784B">
              <w:rPr>
                <w:rFonts w:ascii="Times New Roman" w:hAnsi="Times New Roman" w:cs="Times New Roman"/>
                <w:sz w:val="24"/>
                <w:szCs w:val="24"/>
              </w:rPr>
              <w:t>освидетельствуемого</w:t>
            </w:r>
            <w:proofErr w:type="spellEnd"/>
            <w:r w:rsidR="0090784B">
              <w:rPr>
                <w:rFonts w:ascii="Times New Roman" w:hAnsi="Times New Roman" w:cs="Times New Roman"/>
                <w:sz w:val="24"/>
                <w:szCs w:val="24"/>
              </w:rPr>
              <w:t xml:space="preserve"> симптомов и синдромов заболевания (состояния), являющегося медицинским противопоказанием к управлению </w:t>
            </w:r>
            <w:r w:rsidR="00907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транспортными средствами, </w:t>
            </w:r>
            <w:proofErr w:type="spellStart"/>
            <w:r w:rsidR="0090784B">
              <w:rPr>
                <w:rFonts w:ascii="Times New Roman" w:hAnsi="Times New Roman" w:cs="Times New Roman"/>
                <w:sz w:val="24"/>
                <w:szCs w:val="24"/>
              </w:rPr>
              <w:t>освидетельствуемый</w:t>
            </w:r>
            <w:proofErr w:type="spellEnd"/>
            <w:r w:rsidR="0090784B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направляется на психиатрическое освидетельствование врачебной комиссией медицинской организации, </w:t>
            </w:r>
            <w:r w:rsidR="007E48AF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</w:t>
            </w:r>
            <w:r w:rsidR="0090784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в целях установления у </w:t>
            </w:r>
            <w:proofErr w:type="spellStart"/>
            <w:r w:rsidR="0090784B">
              <w:rPr>
                <w:rFonts w:ascii="Times New Roman" w:hAnsi="Times New Roman" w:cs="Times New Roman"/>
                <w:sz w:val="24"/>
                <w:szCs w:val="24"/>
              </w:rPr>
              <w:t>освидетельствуемого</w:t>
            </w:r>
            <w:proofErr w:type="spellEnd"/>
            <w:r w:rsidR="0090784B">
              <w:rPr>
                <w:rFonts w:ascii="Times New Roman" w:hAnsi="Times New Roman" w:cs="Times New Roman"/>
                <w:sz w:val="24"/>
                <w:szCs w:val="24"/>
              </w:rPr>
              <w:t xml:space="preserve"> наличия (отсутствия) психических расстройств и расстройств поведения </w:t>
            </w:r>
            <w:r w:rsidR="0090784B" w:rsidRPr="00E202E4">
              <w:rPr>
                <w:rFonts w:ascii="Times New Roman" w:hAnsi="Times New Roman" w:cs="Times New Roman"/>
                <w:sz w:val="24"/>
                <w:szCs w:val="24"/>
              </w:rPr>
              <w:t xml:space="preserve">включенных в </w:t>
            </w:r>
            <w:hyperlink r:id="rId5" w:history="1">
              <w:r w:rsidR="0090784B" w:rsidRPr="00E202E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перечень</w:t>
              </w:r>
            </w:hyperlink>
            <w:r w:rsidR="0090784B" w:rsidRPr="00E202E4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противопоказаний к управлению транспортным средством, утвержденный</w:t>
            </w:r>
            <w:r w:rsidR="0090784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Российской Федерации от 29 декабря 2014 г. N 1604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7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416">
              <w:rPr>
                <w:rFonts w:ascii="Times New Roman" w:hAnsi="Times New Roman" w:cs="Times New Roman"/>
                <w:sz w:val="24"/>
                <w:szCs w:val="24"/>
              </w:rPr>
              <w:t>При начале работы врачебной комиссии необходимо</w:t>
            </w:r>
            <w:r w:rsidR="007363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02E4" w:rsidRDefault="00736318" w:rsidP="00293E7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02E4" w:rsidRPr="001F1416">
              <w:rPr>
                <w:rFonts w:ascii="Times New Roman" w:hAnsi="Times New Roman" w:cs="Times New Roman"/>
                <w:sz w:val="24"/>
                <w:szCs w:val="24"/>
              </w:rPr>
              <w:t xml:space="preserve"> предъявить </w:t>
            </w:r>
            <w:r w:rsidR="00E202E4" w:rsidRPr="001F141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от нарколога на наличие/отсутствие наркологического заболевания, длительность ремиссии, (не)нахождения</w:t>
            </w:r>
            <w:r w:rsidR="00E20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02E4" w:rsidRPr="001F1416">
              <w:rPr>
                <w:rFonts w:ascii="Times New Roman" w:hAnsi="Times New Roman" w:cs="Times New Roman"/>
                <w:b/>
                <w:sz w:val="24"/>
                <w:szCs w:val="24"/>
              </w:rPr>
              <w:t>на диспансерном наблюдении.</w:t>
            </w:r>
            <w:r w:rsidR="00E202E4" w:rsidRPr="001F1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21E6" w:rsidRDefault="006B21E6" w:rsidP="0090784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отказе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освидетельствуемого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прохождения указанного психиатрического освидетельствования </w:t>
            </w:r>
            <w:r w:rsidR="00E05A9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результате обследования врачом-психиатром не выдается.</w:t>
            </w:r>
          </w:p>
          <w:p w:rsidR="00B1749D" w:rsidRPr="00315968" w:rsidRDefault="00B1749D" w:rsidP="00907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AA6" w:rsidRPr="00977AA6" w:rsidRDefault="00977AA6" w:rsidP="00977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A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Постановление Правительства РФ от 29.12.2014 N 1604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7AA6">
              <w:rPr>
                <w:rFonts w:ascii="Times New Roman" w:hAnsi="Times New Roman" w:cs="Times New Roman"/>
                <w:bCs/>
                <w:sz w:val="24"/>
                <w:szCs w:val="24"/>
              </w:rPr>
              <w:t>"О перечнях медицинских противопоказаний, медицинских показаний и медицинских ограничений к управлению транспортным средством"</w:t>
            </w:r>
          </w:p>
          <w:p w:rsidR="00E05A9E" w:rsidRDefault="00977AA6" w:rsidP="00E05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A9E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24.11.2021 N 1092н</w:t>
            </w:r>
            <w:r w:rsidR="00E6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A9E">
              <w:rPr>
                <w:rFonts w:ascii="Times New Roman" w:hAnsi="Times New Roman" w:cs="Times New Roman"/>
                <w:sz w:val="24"/>
                <w:szCs w:val="24"/>
              </w:rPr>
              <w:t>"Об утверждении порядка проведения обязательного медицинского освидетельствования водителей транспортных средств (кандидатов в водители транспортных средств), порядка выдачи и формы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средствами, а также о признании утратившими силу отдельных приказов Министерства здравоохранения Российской Федерации"</w:t>
            </w:r>
          </w:p>
          <w:p w:rsidR="00B1749D" w:rsidRPr="00315968" w:rsidRDefault="0026305F" w:rsidP="00E05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РФ от 28.04.1993 N 377"О реализации Закона Российской Федерации "О психиатрической помощи и гарантиях прав граждан при ее оказании"</w:t>
            </w:r>
          </w:p>
        </w:tc>
      </w:tr>
      <w:tr w:rsidR="00B1749D" w:rsidRPr="00315968" w:rsidTr="005B3BE9">
        <w:trPr>
          <w:trHeight w:val="2686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49D" w:rsidRPr="00315968" w:rsidRDefault="002D2351" w:rsidP="00316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E6191D">
              <w:rPr>
                <w:rFonts w:ascii="Times New Roman" w:hAnsi="Times New Roman" w:cs="Times New Roman"/>
                <w:b/>
                <w:sz w:val="24"/>
                <w:szCs w:val="24"/>
              </w:rPr>
              <w:t>Психиатрическое освидетельствование включает осмотр врачом-психиатром</w:t>
            </w:r>
            <w:r w:rsidRPr="00E6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патопсихологические (психодиагностические) </w:t>
            </w:r>
            <w:r w:rsidRPr="001746CC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исследования</w:t>
            </w:r>
            <w:r w:rsidR="00316FC4" w:rsidRPr="00174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клиническим (медицинским) психологом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определения наличия (отсутствия) психических расстройств и расстройств поведения</w:t>
            </w:r>
            <w:r w:rsidR="00316FC4">
              <w:rPr>
                <w:rFonts w:ascii="Times New Roman" w:hAnsi="Times New Roman" w:cs="Times New Roman"/>
              </w:rPr>
              <w:t xml:space="preserve"> </w:t>
            </w:r>
            <w:r w:rsidR="00316FC4" w:rsidRPr="00316FC4">
              <w:rPr>
                <w:rFonts w:ascii="Times New Roman" w:hAnsi="Times New Roman" w:cs="Times New Roman"/>
                <w:sz w:val="24"/>
                <w:szCs w:val="24"/>
              </w:rPr>
              <w:t xml:space="preserve">включённых в перечень </w:t>
            </w:r>
            <w:r w:rsidR="00316FC4" w:rsidRPr="00E61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заболеваний, при наличии которых </w:t>
            </w:r>
            <w:r w:rsidR="00316FC4" w:rsidRPr="00E619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противопоказано владение оружием</w:t>
            </w:r>
            <w:r w:rsidR="00677B7D" w:rsidRPr="00E61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51" w:rsidRDefault="002D2351" w:rsidP="002D2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Психиатрическое освидетельствование проводится в целях определения наличия (отсутствия) психических расстройств и расстройств поведения, включенных в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Перечень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психические расстройства).</w:t>
            </w:r>
          </w:p>
          <w:p w:rsidR="00793370" w:rsidRDefault="00793370" w:rsidP="00793370">
            <w:pPr>
              <w:pStyle w:val="ConsPlusNormal"/>
              <w:ind w:firstLine="540"/>
              <w:jc w:val="both"/>
            </w:pPr>
            <w:r w:rsidRPr="001F1416">
              <w:t xml:space="preserve">Осмотр врачом-психиатром при проведении медицинского освидетельствования осуществляется в медицинской организации государственной или муниципальной систем здравоохранения по месту жительства (пребывания) гражданина Российской Федерации, проходящего медицинское освидетельствование (далее - </w:t>
            </w:r>
            <w:proofErr w:type="spellStart"/>
            <w:r w:rsidRPr="001F1416">
              <w:t>освидетельствуемый</w:t>
            </w:r>
            <w:proofErr w:type="spellEnd"/>
            <w:r w:rsidRPr="001F1416">
              <w:t>), имеющей лицензию на осуществление медицинской деятельности, предусматривающей выполнение работ (услуг) по "психиатрии" и "психиатрическому освидетельствованию".</w:t>
            </w:r>
          </w:p>
          <w:p w:rsidR="002D2351" w:rsidRDefault="00316FC4" w:rsidP="00316FC4">
            <w:pPr>
              <w:pStyle w:val="ConsPlusNormal"/>
              <w:jc w:val="both"/>
            </w:pPr>
            <w:r>
              <w:lastRenderedPageBreak/>
              <w:t xml:space="preserve">      После осмотра врач-психиатр направляет на патопсихологические (психодиагностические) исследования к клиническому (медицинскому) психологу, после заключения которого выносит заключение по психиатрическому освидетельствованию.</w:t>
            </w:r>
          </w:p>
          <w:p w:rsidR="00316FC4" w:rsidRDefault="002A3F41" w:rsidP="00316F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416">
              <w:rPr>
                <w:rFonts w:ascii="Times New Roman" w:hAnsi="Times New Roman" w:cs="Times New Roman"/>
                <w:b/>
                <w:sz w:val="24"/>
                <w:szCs w:val="24"/>
              </w:rPr>
              <w:t>В случае выявления</w:t>
            </w:r>
            <w:r w:rsidR="00A74ED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F1416">
              <w:rPr>
                <w:rFonts w:ascii="Times New Roman" w:hAnsi="Times New Roman" w:cs="Times New Roman"/>
                <w:sz w:val="24"/>
                <w:szCs w:val="24"/>
              </w:rPr>
              <w:t xml:space="preserve"> в ходе осмотра врачом-психиатром у </w:t>
            </w:r>
            <w:proofErr w:type="spellStart"/>
            <w:r w:rsidRPr="001F1416">
              <w:rPr>
                <w:rFonts w:ascii="Times New Roman" w:hAnsi="Times New Roman" w:cs="Times New Roman"/>
                <w:sz w:val="24"/>
                <w:szCs w:val="24"/>
              </w:rPr>
              <w:t>освидетельствуемого</w:t>
            </w:r>
            <w:proofErr w:type="spellEnd"/>
            <w:r w:rsidRPr="001F1416">
              <w:rPr>
                <w:rFonts w:ascii="Times New Roman" w:hAnsi="Times New Roman" w:cs="Times New Roman"/>
                <w:sz w:val="24"/>
                <w:szCs w:val="24"/>
              </w:rPr>
              <w:t xml:space="preserve"> симптомов и синдромов заболевания, при наличии котор</w:t>
            </w:r>
            <w:r w:rsidR="00A74ED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F1416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противопоказано владение оружием, </w:t>
            </w:r>
            <w:proofErr w:type="spellStart"/>
            <w:r w:rsidRPr="001F1416">
              <w:rPr>
                <w:rFonts w:ascii="Times New Roman" w:hAnsi="Times New Roman" w:cs="Times New Roman"/>
                <w:sz w:val="24"/>
                <w:szCs w:val="24"/>
              </w:rPr>
              <w:t>освидетельствуемый</w:t>
            </w:r>
            <w:proofErr w:type="spellEnd"/>
            <w:r w:rsidRPr="001F1416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направляется на психиатрическое освидетельствование врачебной комиссией медицинской организации,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здравоохранения, в соответствии со </w:t>
            </w:r>
            <w:hyperlink r:id="rId7" w:history="1">
              <w:r w:rsidRPr="001F141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6</w:t>
              </w:r>
            </w:hyperlink>
            <w:r w:rsidRPr="001F1416"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от 2 июля 1992 г. N 3185-1 "О психиатрической помощи и гарантиях прав граждан при ее оказании"</w:t>
            </w:r>
            <w:r w:rsidR="001F1416" w:rsidRPr="001F1416">
              <w:rPr>
                <w:rFonts w:ascii="Times New Roman" w:hAnsi="Times New Roman" w:cs="Times New Roman"/>
                <w:sz w:val="24"/>
                <w:szCs w:val="24"/>
              </w:rPr>
              <w:t xml:space="preserve">. При начале работы врачебной комиссии необходимо предъявить </w:t>
            </w:r>
            <w:r w:rsidR="001F1416" w:rsidRPr="001F141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от нарколога на наличие/отсутствие наркологического заболевания, длительность ремиссии, (не)нахождения на диспансерном наблюдении.</w:t>
            </w:r>
          </w:p>
          <w:p w:rsidR="00793370" w:rsidRPr="00980672" w:rsidRDefault="001F1416" w:rsidP="00316FC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F41" w:rsidRPr="001F1416">
              <w:t xml:space="preserve"> </w:t>
            </w:r>
            <w:r w:rsidR="002A3F41" w:rsidRPr="00980672">
              <w:rPr>
                <w:rFonts w:ascii="Times New Roman" w:hAnsi="Times New Roman" w:cs="Times New Roman"/>
              </w:rPr>
              <w:t xml:space="preserve">При отказе </w:t>
            </w:r>
            <w:proofErr w:type="spellStart"/>
            <w:r w:rsidR="002A3F41" w:rsidRPr="00980672">
              <w:rPr>
                <w:rFonts w:ascii="Times New Roman" w:hAnsi="Times New Roman" w:cs="Times New Roman"/>
              </w:rPr>
              <w:t>освидетельствуемого</w:t>
            </w:r>
            <w:proofErr w:type="spellEnd"/>
            <w:r w:rsidR="002A3F41" w:rsidRPr="00980672">
              <w:rPr>
                <w:rFonts w:ascii="Times New Roman" w:hAnsi="Times New Roman" w:cs="Times New Roman"/>
              </w:rPr>
              <w:t xml:space="preserve"> от прохождения указанного психиатрического освидетельствования справка не выдается</w:t>
            </w:r>
            <w:r w:rsidRPr="009806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F4C" w:rsidRPr="00793370" w:rsidRDefault="00B1749D" w:rsidP="00F2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закон от 13.12.1996 № 150-ФЗ «Об оружии» (статья </w:t>
            </w:r>
            <w:r w:rsidR="008B52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</w:t>
            </w:r>
            <w:r w:rsidRPr="00793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327F4C" w:rsidRDefault="00327F4C" w:rsidP="00327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370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РФ от 21.07.1998 N 814</w:t>
            </w:r>
            <w:r w:rsidR="008F4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3370">
              <w:rPr>
                <w:rFonts w:ascii="Times New Roman" w:hAnsi="Times New Roman" w:cs="Times New Roman"/>
                <w:bCs/>
                <w:sz w:val="24"/>
                <w:szCs w:val="24"/>
              </w:rPr>
              <w:t>"О мерах по регулированию оборота гражданского и служебного оружия и патронов к нему на территории Российской Федерации".</w:t>
            </w:r>
          </w:p>
          <w:p w:rsidR="00C57B83" w:rsidRDefault="00C57B83" w:rsidP="00C57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"Трудовой кодекс Российской Федерации" от 30.12.2001 N 197-ФЗ</w:t>
            </w:r>
          </w:p>
          <w:p w:rsidR="00C57B83" w:rsidRPr="00793370" w:rsidRDefault="00C57B83" w:rsidP="00C57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Ст.213</w:t>
            </w:r>
          </w:p>
          <w:p w:rsidR="00327F4C" w:rsidRPr="00793370" w:rsidRDefault="00327F4C" w:rsidP="00327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37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19.02.2015 N 143</w:t>
            </w:r>
            <w:r w:rsidR="0079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370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перечня заболеваний, при наличии которых противопоказано владение оружием, и о внесении изменения в Правила оборота </w:t>
            </w:r>
            <w:r w:rsidRPr="0079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гражданского и служебного оружия и патронов к нему на территории Российской Федерации"</w:t>
            </w:r>
          </w:p>
          <w:p w:rsidR="002D2351" w:rsidRDefault="002D2351" w:rsidP="002D2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Минздрава России от 26.11.2021 N 1104н</w:t>
            </w:r>
          </w:p>
          <w:p w:rsidR="002D2351" w:rsidRDefault="002D2351" w:rsidP="002D2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метаболитов"</w:t>
            </w:r>
          </w:p>
          <w:p w:rsidR="00BA16C0" w:rsidRPr="00BA16C0" w:rsidRDefault="00BA16C0" w:rsidP="00BA1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16C0">
              <w:rPr>
                <w:rFonts w:ascii="Times New Roman" w:hAnsi="Times New Roman" w:cs="Times New Roman"/>
              </w:rPr>
              <w:t>Приказ Минздрава Р</w:t>
            </w:r>
            <w:r>
              <w:rPr>
                <w:rFonts w:ascii="Times New Roman" w:hAnsi="Times New Roman" w:cs="Times New Roman"/>
              </w:rPr>
              <w:t xml:space="preserve">еспублики </w:t>
            </w:r>
            <w:r w:rsidRPr="00BA16C0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оми</w:t>
            </w:r>
            <w:r w:rsidRPr="00BA16C0">
              <w:rPr>
                <w:rFonts w:ascii="Times New Roman" w:hAnsi="Times New Roman" w:cs="Times New Roman"/>
              </w:rPr>
              <w:t xml:space="preserve"> от 24.12.2018 N 12/585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16C0">
              <w:rPr>
                <w:rFonts w:ascii="Times New Roman" w:hAnsi="Times New Roman" w:cs="Times New Roman"/>
              </w:rPr>
              <w:t>(ред. от 11.10.2021)</w:t>
            </w:r>
          </w:p>
          <w:p w:rsidR="00BA16C0" w:rsidRPr="00793370" w:rsidRDefault="00BA16C0" w:rsidP="00316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6C0">
              <w:rPr>
                <w:rFonts w:ascii="Times New Roman" w:hAnsi="Times New Roman" w:cs="Times New Roman"/>
              </w:rPr>
              <w:t>"О деятельности врачебных комиссий, уполномоченных на проведение психиатрического освидетельствования некоторых категорий работников, водителей транспортных средств (кандидатов в водители транспортных средств), граждан на наличие медицинских противопоказаний к владению оружием, исполнению обязанностей частного охранника"</w:t>
            </w:r>
          </w:p>
        </w:tc>
      </w:tr>
      <w:tr w:rsidR="00B1749D" w:rsidRPr="00315968" w:rsidTr="005B3BE9">
        <w:trPr>
          <w:trHeight w:val="254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49D" w:rsidRPr="00315968" w:rsidRDefault="00B1749D" w:rsidP="00F2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Консультация </w:t>
            </w:r>
            <w:r w:rsidR="008F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врача </w:t>
            </w:r>
            <w:r w:rsidRPr="0031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психотерапевта</w:t>
            </w:r>
            <w:r w:rsidR="0073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анонимная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9D" w:rsidRPr="001F1416" w:rsidRDefault="00B1749D" w:rsidP="00DD073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F1416">
              <w:rPr>
                <w:rFonts w:ascii="Times New Roman" w:hAnsi="Times New Roman" w:cs="Times New Roman"/>
                <w:sz w:val="24"/>
                <w:szCs w:val="24"/>
              </w:rPr>
              <w:t>Оказание внеплановых и внеочередных консультаций врача-психотерапевта первичная или повторная.</w:t>
            </w:r>
          </w:p>
          <w:p w:rsidR="00B1749D" w:rsidRPr="001F1416" w:rsidRDefault="00B1749D" w:rsidP="00DD073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F1416">
              <w:rPr>
                <w:rFonts w:ascii="Times New Roman" w:hAnsi="Times New Roman" w:cs="Times New Roman"/>
                <w:sz w:val="24"/>
                <w:szCs w:val="24"/>
              </w:rPr>
              <w:t>Включает в себя расспрос, осмотр психотерапевтический, анализ записей и заключений других специалистов, результатов данных дополнительных исследований, консультаций, постановка диагноза, выработка плана лечения, подготовительная беседа, психотерапевтическое лечение, завершающая беседа, заполнение медицинской документации и др.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F4C" w:rsidRDefault="00327F4C" w:rsidP="00327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04.10.2012 N 1006</w:t>
            </w:r>
          </w:p>
          <w:p w:rsidR="00327F4C" w:rsidRDefault="00327F4C" w:rsidP="00327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 утверждении Правил предоставления медицинскими организациями платных медицинских услуг"</w:t>
            </w:r>
          </w:p>
          <w:p w:rsidR="00B1749D" w:rsidRPr="00315968" w:rsidRDefault="00327F4C" w:rsidP="008F4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Минздрава РФ от 16.09.2003 N 438</w:t>
            </w:r>
            <w:r w:rsidR="008F4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"О психотерапевтической помощи"</w:t>
            </w:r>
          </w:p>
        </w:tc>
      </w:tr>
      <w:tr w:rsidR="00B1749D" w:rsidRPr="00315968" w:rsidTr="005B3BE9">
        <w:trPr>
          <w:trHeight w:val="30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49D" w:rsidRPr="00315968" w:rsidRDefault="00B1749D" w:rsidP="00F2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рентгенография легких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9D" w:rsidRPr="00315968" w:rsidRDefault="00BD084A" w:rsidP="00DD07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Классическое проекционное рентгенографическое исследование грудной клетки в прямой проекции. Позволяет составить представление о макроструктуре и анатомо-топографических особенностях органов дыхания, наличии патологических изменений в легочной ткани, плевральной полости, средостении, локализации и степени распространенности процесса; оценить конфигурацию сердечной тени.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49D" w:rsidRPr="00315968" w:rsidRDefault="00F25255" w:rsidP="00F25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9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749D" w:rsidRPr="00315968">
              <w:rPr>
                <w:rFonts w:ascii="Times New Roman" w:hAnsi="Times New Roman" w:cs="Times New Roman"/>
                <w:sz w:val="24"/>
                <w:szCs w:val="24"/>
              </w:rPr>
              <w:t>Номенклатура работ и услуг в здравоохранении</w:t>
            </w:r>
            <w:r w:rsidRPr="0031596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1749D" w:rsidRPr="00315968">
              <w:rPr>
                <w:rFonts w:ascii="Times New Roman" w:hAnsi="Times New Roman" w:cs="Times New Roman"/>
                <w:sz w:val="24"/>
                <w:szCs w:val="24"/>
              </w:rPr>
              <w:t xml:space="preserve">(утв. </w:t>
            </w:r>
            <w:proofErr w:type="spellStart"/>
            <w:r w:rsidR="00B1749D" w:rsidRPr="00315968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="00B1749D" w:rsidRPr="00315968">
              <w:rPr>
                <w:rFonts w:ascii="Times New Roman" w:hAnsi="Times New Roman" w:cs="Times New Roman"/>
                <w:sz w:val="24"/>
                <w:szCs w:val="24"/>
              </w:rPr>
              <w:t xml:space="preserve"> РФ 12.07.2004)</w:t>
            </w:r>
          </w:p>
          <w:p w:rsidR="00B1749D" w:rsidRPr="00315968" w:rsidRDefault="00B1749D" w:rsidP="00F2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4317" w:type="dxa"/>
        <w:tblInd w:w="421" w:type="dxa"/>
        <w:tblLook w:val="04A0" w:firstRow="1" w:lastRow="0" w:firstColumn="1" w:lastColumn="0" w:noHBand="0" w:noVBand="1"/>
      </w:tblPr>
      <w:tblGrid>
        <w:gridCol w:w="3118"/>
        <w:gridCol w:w="6521"/>
        <w:gridCol w:w="4678"/>
      </w:tblGrid>
      <w:tr w:rsidR="008F444A" w:rsidRPr="00315968" w:rsidTr="005B3BE9">
        <w:trPr>
          <w:trHeight w:val="7363"/>
        </w:trPr>
        <w:tc>
          <w:tcPr>
            <w:tcW w:w="3118" w:type="dxa"/>
          </w:tcPr>
          <w:p w:rsidR="002B39D6" w:rsidRPr="00315968" w:rsidRDefault="002B39D6" w:rsidP="00F2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Электроэнцефалография</w:t>
            </w:r>
          </w:p>
        </w:tc>
        <w:tc>
          <w:tcPr>
            <w:tcW w:w="6521" w:type="dxa"/>
          </w:tcPr>
          <w:p w:rsidR="002B39D6" w:rsidRPr="00315968" w:rsidRDefault="002B39D6" w:rsidP="0074585D">
            <w:pPr>
              <w:pStyle w:val="ConsPlusNormal"/>
              <w:numPr>
                <w:ilvl w:val="0"/>
                <w:numId w:val="3"/>
              </w:numPr>
              <w:ind w:left="460" w:hanging="141"/>
              <w:jc w:val="both"/>
            </w:pPr>
            <w:r w:rsidRPr="00315968">
              <w:t>Обязательна при медицинском освидетельствовании водителей транспортных средств (кандидатов в водители транспортных средств) категорий "C", "D", "CE", "DE", "</w:t>
            </w:r>
            <w:proofErr w:type="spellStart"/>
            <w:r w:rsidRPr="00315968">
              <w:t>Tm</w:t>
            </w:r>
            <w:proofErr w:type="spellEnd"/>
            <w:r w:rsidRPr="00315968">
              <w:t>", "</w:t>
            </w:r>
            <w:proofErr w:type="spellStart"/>
            <w:r w:rsidRPr="00315968">
              <w:t>Tb</w:t>
            </w:r>
            <w:proofErr w:type="spellEnd"/>
            <w:r w:rsidRPr="00315968">
              <w:t xml:space="preserve">" и подкатегорий "C1", "D1", "C1E", "D1E" </w:t>
            </w:r>
            <w:hyperlink w:anchor="Par2" w:history="1">
              <w:r w:rsidRPr="00315968">
                <w:rPr>
                  <w:color w:val="0000FF"/>
                </w:rPr>
                <w:t>&lt;1&gt;</w:t>
              </w:r>
            </w:hyperlink>
            <w:r w:rsidRPr="00315968">
              <w:t xml:space="preserve">. Для водителей транспортных средств (кандидатов в водители транспортных средств) иных категорий и подкатегорий транспортных средств по направлению врача-невролога в случае выявления симптомов и синдромов заболевания (состояния), являющегося медицинским противопоказанием к управлению транспортным средством </w:t>
            </w:r>
            <w:hyperlink w:anchor="Par3" w:history="1">
              <w:r w:rsidRPr="00315968">
                <w:rPr>
                  <w:color w:val="0000FF"/>
                </w:rPr>
                <w:t>&lt;2&gt;</w:t>
              </w:r>
            </w:hyperlink>
            <w:r w:rsidRPr="00315968">
              <w:t>);</w:t>
            </w:r>
          </w:p>
          <w:p w:rsidR="002B39D6" w:rsidRPr="00315968" w:rsidRDefault="002B39D6" w:rsidP="002B39D6">
            <w:pPr>
              <w:pStyle w:val="ConsPlusNormal"/>
              <w:ind w:firstLine="540"/>
              <w:jc w:val="both"/>
            </w:pPr>
            <w:r w:rsidRPr="00315968">
              <w:t>--------------------------------</w:t>
            </w:r>
          </w:p>
          <w:p w:rsidR="002B39D6" w:rsidRPr="00315968" w:rsidRDefault="002B39D6" w:rsidP="002B39D6">
            <w:pPr>
              <w:pStyle w:val="ConsPlusNormal"/>
              <w:ind w:firstLine="540"/>
              <w:jc w:val="both"/>
            </w:pPr>
            <w:bookmarkStart w:id="1" w:name="Par2"/>
            <w:bookmarkEnd w:id="1"/>
            <w:r w:rsidRPr="00315968">
              <w:t xml:space="preserve">&lt;1&gt; </w:t>
            </w:r>
            <w:hyperlink r:id="rId8" w:history="1">
              <w:r w:rsidRPr="00315968">
                <w:rPr>
                  <w:color w:val="0000FF"/>
                </w:rPr>
                <w:t>Пункт 1 статьи 25</w:t>
              </w:r>
            </w:hyperlink>
            <w:r w:rsidRPr="00315968">
              <w:t xml:space="preserve"> Федерального закона от 10 декабря 1995 г. N 196-ФЗ "О безопасности дорожного движения".</w:t>
            </w:r>
          </w:p>
          <w:p w:rsidR="002B39D6" w:rsidRPr="00315968" w:rsidRDefault="002B39D6" w:rsidP="002B39D6">
            <w:pPr>
              <w:pStyle w:val="ConsPlusNormal"/>
              <w:ind w:firstLine="540"/>
              <w:jc w:val="both"/>
            </w:pPr>
            <w:bookmarkStart w:id="2" w:name="Par3"/>
            <w:bookmarkEnd w:id="2"/>
            <w:r w:rsidRPr="00315968">
              <w:t xml:space="preserve">&lt;2&gt; </w:t>
            </w:r>
            <w:hyperlink r:id="rId9" w:history="1">
              <w:r w:rsidRPr="00315968">
                <w:rPr>
                  <w:color w:val="0000FF"/>
                </w:rPr>
                <w:t>Пункт 8</w:t>
              </w:r>
            </w:hyperlink>
            <w:r w:rsidRPr="00315968">
              <w:t xml:space="preserve"> Перечня медицинских противопоказаний к управлению транспортным средством, утвержденного постановлением Правительства Российской Федерации от 29 декабря 2014 г. N 1604.</w:t>
            </w:r>
          </w:p>
          <w:p w:rsidR="002B39D6" w:rsidRPr="00315968" w:rsidRDefault="00244BCE" w:rsidP="0074585D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240" w:afterAutospacing="0" w:line="300" w:lineRule="atLeast"/>
              <w:ind w:left="460" w:hanging="141"/>
            </w:pPr>
            <w:r w:rsidRPr="00315968">
              <w:t xml:space="preserve">При обращении в психоневрологический диспансер для психиатрического освидетельствования некоторых категорий </w:t>
            </w:r>
            <w:r w:rsidR="00863DC0">
              <w:t>работников</w:t>
            </w:r>
            <w:r w:rsidRPr="00315968">
              <w:t xml:space="preserve"> </w:t>
            </w:r>
            <w:r w:rsidR="00863DC0">
              <w:t>также требуются</w:t>
            </w:r>
            <w:r w:rsidRPr="00315968">
              <w:t xml:space="preserve"> результаты общего лабораторного и функционального исследования - </w:t>
            </w:r>
            <w:r w:rsidRPr="00863DC0">
              <w:rPr>
                <w:b/>
              </w:rPr>
              <w:t xml:space="preserve">электроэнцефалографии </w:t>
            </w:r>
            <w:r w:rsidRPr="00315968">
              <w:t>(</w:t>
            </w:r>
            <w:hyperlink r:id="rId10" w:anchor="dst100017" w:history="1">
              <w:r w:rsidRPr="00315968">
                <w:rPr>
                  <w:rStyle w:val="a3"/>
                  <w:i/>
                  <w:iCs/>
                  <w:color w:val="333333"/>
                </w:rPr>
                <w:t>Перечень</w:t>
              </w:r>
            </w:hyperlink>
            <w:r w:rsidRPr="00315968">
              <w:t>, утв. Постановлением Прави</w:t>
            </w:r>
            <w:r w:rsidR="00DD2A04">
              <w:t>тельства РФ от 28.04.1993 N 377).</w:t>
            </w:r>
            <w:r w:rsidR="00BD3AA1" w:rsidRPr="00315968">
              <w:t xml:space="preserve">      </w:t>
            </w:r>
          </w:p>
        </w:tc>
        <w:tc>
          <w:tcPr>
            <w:tcW w:w="4678" w:type="dxa"/>
          </w:tcPr>
          <w:p w:rsidR="0074585D" w:rsidRDefault="0074585D" w:rsidP="00745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документа</w:t>
            </w:r>
          </w:p>
          <w:p w:rsidR="0074585D" w:rsidRDefault="0074585D" w:rsidP="007458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24.11.2021 N 1092н</w:t>
            </w:r>
          </w:p>
          <w:p w:rsidR="0074585D" w:rsidRDefault="0074585D" w:rsidP="007458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 утверждении порядка проведения обязательного медицинского освидетельствования водителей транспортных средств (кандидатов в водители транспортных средств), порядка выдачи и формы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средствами, а также о признании утратившими силу отдельных приказов Министерства здравоохранения Российской Федерации"</w:t>
            </w:r>
          </w:p>
          <w:p w:rsidR="00244BCE" w:rsidRPr="0074585D" w:rsidRDefault="00244BCE" w:rsidP="00F25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D9" w:rsidRPr="00315968" w:rsidRDefault="00206B45" w:rsidP="0074585D">
            <w:pPr>
              <w:rPr>
                <w:i/>
                <w:iCs/>
                <w:color w:val="333333"/>
              </w:rPr>
            </w:pPr>
            <w:r w:rsidRPr="00206B45">
              <w:rPr>
                <w:rFonts w:ascii="Times New Roman" w:hAnsi="Times New Roman" w:cs="Times New Roman"/>
                <w:iCs/>
                <w:sz w:val="24"/>
                <w:szCs w:val="24"/>
              </w:rPr>
              <w:t>Постановлением Правительства РФ от 28.04.1993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№3</w:t>
            </w:r>
            <w:r w:rsidRPr="00206B45">
              <w:rPr>
                <w:rFonts w:ascii="Times New Roman" w:hAnsi="Times New Roman" w:cs="Times New Roman"/>
                <w:iCs/>
                <w:sz w:val="24"/>
                <w:szCs w:val="24"/>
              </w:rPr>
              <w:t>77</w:t>
            </w:r>
            <w:r w:rsidR="00863D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63DC0" w:rsidRPr="00315968">
              <w:rPr>
                <w:rFonts w:ascii="Times New Roman" w:hAnsi="Times New Roman" w:cs="Times New Roman"/>
                <w:sz w:val="24"/>
                <w:szCs w:val="24"/>
              </w:rPr>
              <w:t>"О реализации Закона Российской Федерации "О психиатрической помощи и гарантиях прав граждан при ее оказании"</w:t>
            </w:r>
            <w:r w:rsidRPr="00206B45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206B45">
              <w:rPr>
                <w:rStyle w:val="apple-converted-space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  </w:t>
            </w:r>
          </w:p>
          <w:p w:rsidR="00244BCE" w:rsidRPr="00315968" w:rsidRDefault="00244BCE" w:rsidP="00206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44A" w:rsidRPr="00416581" w:rsidTr="005B3BE9">
        <w:trPr>
          <w:trHeight w:val="4952"/>
        </w:trPr>
        <w:tc>
          <w:tcPr>
            <w:tcW w:w="3118" w:type="dxa"/>
          </w:tcPr>
          <w:p w:rsidR="00EB39CB" w:rsidRPr="008F444A" w:rsidRDefault="00EB39CB" w:rsidP="00EB3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Комиссионное психиатрическое освидетельствование</w:t>
            </w:r>
          </w:p>
        </w:tc>
        <w:tc>
          <w:tcPr>
            <w:tcW w:w="6521" w:type="dxa"/>
          </w:tcPr>
          <w:p w:rsidR="00EB39CB" w:rsidRPr="00274070" w:rsidRDefault="00F010B1" w:rsidP="0027407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40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прохождения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опасности.</w:t>
            </w:r>
          </w:p>
          <w:p w:rsidR="003C1563" w:rsidRPr="00FF7611" w:rsidRDefault="003C1563" w:rsidP="00FF7611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611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освидетельствований - не реже одного раза в пять лет.</w:t>
            </w:r>
          </w:p>
          <w:p w:rsidR="00FF7611" w:rsidRDefault="00FF7611" w:rsidP="00FF7611">
            <w:pPr>
              <w:pStyle w:val="ConsPlusNormal"/>
              <w:numPr>
                <w:ilvl w:val="0"/>
                <w:numId w:val="2"/>
              </w:numPr>
              <w:spacing w:before="220"/>
              <w:jc w:val="both"/>
            </w:pPr>
            <w:r>
              <w:t xml:space="preserve">Цель проведения: </w:t>
            </w:r>
            <w:r w:rsidR="00401592" w:rsidRPr="00274070">
              <w:t>Выявление медицинских психиатрических противопоказаний, утверждённых Постановлением Правительства РФ от 28.04.1993 N 377</w:t>
            </w:r>
            <w:r>
              <w:t xml:space="preserve"> для принятия решения пригодности (непригодности) работника к выполнению вида деятельности (работы в условиях повышенной опасности), указанного в направлении на освидетельствование.</w:t>
            </w:r>
          </w:p>
          <w:p w:rsidR="006E6D26" w:rsidRDefault="006E6D26" w:rsidP="0027407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4070">
              <w:rPr>
                <w:rFonts w:ascii="Times New Roman" w:hAnsi="Times New Roman" w:cs="Times New Roman"/>
                <w:sz w:val="24"/>
                <w:szCs w:val="24"/>
              </w:rPr>
              <w:t xml:space="preserve">При начале работы врачебной комиссии необходимо предъявить </w:t>
            </w:r>
            <w:r w:rsidRPr="0027407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от нарколога</w:t>
            </w:r>
            <w:r w:rsidR="00FF7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4070">
              <w:rPr>
                <w:rFonts w:ascii="Times New Roman" w:hAnsi="Times New Roman" w:cs="Times New Roman"/>
                <w:b/>
                <w:sz w:val="24"/>
                <w:szCs w:val="24"/>
              </w:rPr>
              <w:t>на наличие/отсутствие наркологическ</w:t>
            </w:r>
            <w:r w:rsidR="00267AC8" w:rsidRPr="00274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ого заболевания, </w:t>
            </w:r>
            <w:r w:rsidR="003C1563" w:rsidRPr="00274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длительность ремиссии, </w:t>
            </w:r>
            <w:r w:rsidR="00267AC8" w:rsidRPr="00274070">
              <w:rPr>
                <w:rFonts w:ascii="Times New Roman" w:hAnsi="Times New Roman" w:cs="Times New Roman"/>
                <w:b/>
                <w:sz w:val="24"/>
                <w:szCs w:val="24"/>
              </w:rPr>
              <w:t>(не)нахождения на диспансерном наблюдении</w:t>
            </w:r>
            <w:r w:rsidR="003C1563" w:rsidRPr="002740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67AC8" w:rsidRPr="00274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7611" w:rsidRPr="00274070" w:rsidRDefault="00FF7611" w:rsidP="0027407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гражданин проживает /зарегистрирован в другом населённом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6D18">
              <w:rPr>
                <w:rFonts w:ascii="Times New Roman" w:hAnsi="Times New Roman" w:cs="Times New Roman"/>
                <w:b/>
                <w:sz w:val="24"/>
                <w:szCs w:val="24"/>
              </w:rPr>
              <w:t>то требуется также справка от врача-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психиатра</w:t>
            </w:r>
            <w:r w:rsidR="00476D18">
              <w:rPr>
                <w:rFonts w:ascii="Times New Roman" w:hAnsi="Times New Roman" w:cs="Times New Roman"/>
                <w:b/>
                <w:sz w:val="24"/>
                <w:szCs w:val="24"/>
              </w:rPr>
              <w:t>, что не наблюдается и не обращался в связи с психическим расстройством.</w:t>
            </w:r>
          </w:p>
          <w:p w:rsidR="00401592" w:rsidRPr="00274070" w:rsidRDefault="00401592" w:rsidP="0027407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4070">
              <w:rPr>
                <w:rFonts w:ascii="Times New Roman" w:hAnsi="Times New Roman" w:cs="Times New Roman"/>
                <w:sz w:val="24"/>
                <w:szCs w:val="24"/>
              </w:rPr>
              <w:t>До начала проведения освидетельствования требуется заключение по</w:t>
            </w:r>
            <w:r w:rsidR="00D55ABA" w:rsidRPr="0027407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</w:t>
            </w:r>
            <w:r w:rsidRPr="0027407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</w:t>
            </w:r>
            <w:r w:rsidRPr="00274070">
              <w:rPr>
                <w:rFonts w:ascii="Times New Roman" w:hAnsi="Times New Roman" w:cs="Times New Roman"/>
                <w:b/>
                <w:sz w:val="28"/>
                <w:szCs w:val="28"/>
              </w:rPr>
              <w:t>Электроэнцефалографии</w:t>
            </w:r>
            <w:r w:rsidRPr="00274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ABA" w:rsidRPr="005B3BE9" w:rsidRDefault="00D55ABA" w:rsidP="0027407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B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Работникам или поступающим на работу гражданам в качестве водителей авто-, </w:t>
            </w:r>
            <w:proofErr w:type="spellStart"/>
            <w:r w:rsidRPr="005B3BE9">
              <w:rPr>
                <w:rFonts w:ascii="Times New Roman" w:hAnsi="Times New Roman" w:cs="Times New Roman"/>
                <w:b/>
                <w:sz w:val="28"/>
                <w:szCs w:val="28"/>
              </w:rPr>
              <w:t>мототранспортных</w:t>
            </w:r>
            <w:proofErr w:type="spellEnd"/>
            <w:r w:rsidRPr="005B3B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средств и городского </w:t>
            </w:r>
            <w:r w:rsidRPr="005B3B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электротранспорта необходимо пройти </w:t>
            </w:r>
            <w:r w:rsidR="0037526D" w:rsidRPr="005B3B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также </w:t>
            </w:r>
            <w:r w:rsidRPr="005B3BE9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исследования:</w:t>
            </w:r>
          </w:p>
          <w:p w:rsidR="00D55ABA" w:rsidRDefault="006E6D26" w:rsidP="00274070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D55ABA" w:rsidRPr="006E6D26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Электрокардиогра</w:t>
            </w:r>
            <w:r w:rsidRPr="006E6D26">
              <w:rPr>
                <w:rFonts w:ascii="Times New Roman" w:hAnsi="Times New Roman" w:cs="Times New Roman"/>
                <w:b/>
                <w:sz w:val="28"/>
                <w:szCs w:val="28"/>
              </w:rPr>
              <w:t>фию</w:t>
            </w:r>
            <w:r w:rsidR="002740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(ЭКГ)</w:t>
            </w:r>
            <w:r>
              <w:rPr>
                <w:rFonts w:ascii="Times New Roman" w:hAnsi="Times New Roman" w:cs="Times New Roman"/>
              </w:rPr>
              <w:t xml:space="preserve"> с заключением врача функциональной диагностики</w:t>
            </w:r>
            <w:r w:rsidR="00C22C2B">
              <w:rPr>
                <w:rFonts w:ascii="Times New Roman" w:hAnsi="Times New Roman" w:cs="Times New Roman"/>
              </w:rPr>
              <w:t xml:space="preserve"> (данные из любой медицинской организации или в КРПБ)</w:t>
            </w:r>
          </w:p>
          <w:p w:rsidR="00416581" w:rsidRDefault="005B3BE9" w:rsidP="005B3B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-</w:t>
            </w:r>
            <w:r w:rsidR="006E6D26" w:rsidRPr="005B3B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Экспериментально-психологическое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6E6D26" w:rsidRPr="005B3B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исследование </w:t>
            </w:r>
            <w:r w:rsidR="00C22C2B" w:rsidRPr="005B3BE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proofErr w:type="gramStart"/>
            <w:r w:rsidR="00C22C2B" w:rsidRPr="005B3BE9">
              <w:rPr>
                <w:rFonts w:ascii="Times New Roman" w:hAnsi="Times New Roman" w:cs="Times New Roman"/>
                <w:b/>
                <w:sz w:val="28"/>
                <w:szCs w:val="28"/>
              </w:rPr>
              <w:t>мед.психолог</w:t>
            </w:r>
            <w:proofErr w:type="spellEnd"/>
            <w:proofErr w:type="gramEnd"/>
            <w:r w:rsidR="00C22C2B" w:rsidRPr="005B3B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КРПБ)</w:t>
            </w:r>
            <w:r w:rsidRPr="005B3B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B3BE9" w:rsidRPr="00F40023" w:rsidRDefault="005B3BE9" w:rsidP="005B3BE9"/>
          <w:p w:rsidR="0037526D" w:rsidRDefault="0037526D" w:rsidP="0037526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Врачебная комиссия вправе</w:t>
            </w:r>
            <w:r w:rsidR="0041658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16581" w:rsidRPr="005B3BE9" w:rsidRDefault="00416581" w:rsidP="00416581">
            <w:pPr>
              <w:pStyle w:val="a7"/>
              <w:rPr>
                <w:rFonts w:ascii="Times New Roman" w:hAnsi="Times New Roman" w:cs="Times New Roman"/>
              </w:rPr>
            </w:pPr>
            <w:r w:rsidRPr="005B3BE9">
              <w:rPr>
                <w:rFonts w:ascii="Times New Roman" w:hAnsi="Times New Roman" w:cs="Times New Roman"/>
              </w:rPr>
              <w:t>- Запрашивать с согласия гражданина документы и материалы, необходимые для определения состояния психического здоровья гражданина, в государственных органах, органах местного самоуправления, медицинских и иных организациях, у должностных лиц.</w:t>
            </w:r>
          </w:p>
          <w:p w:rsidR="00416581" w:rsidRDefault="00416581" w:rsidP="00416581">
            <w:pPr>
              <w:pStyle w:val="ConsPlusNormal"/>
              <w:spacing w:before="220"/>
              <w:ind w:left="888" w:hanging="142"/>
              <w:jc w:val="both"/>
            </w:pPr>
            <w:r>
              <w:t xml:space="preserve">- </w:t>
            </w:r>
            <w:r>
              <w:rPr>
                <w:sz w:val="22"/>
              </w:rPr>
              <w:t>Принимать решение о направлении гражданина на медицинские мероприятия по диагностике заболевания, состояния в соответствии со стандартами медицинской помощи, утвержденными уполномоченным федеральным органом исполнительной власти.</w:t>
            </w:r>
          </w:p>
          <w:p w:rsidR="00416581" w:rsidRDefault="00416581" w:rsidP="00416581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070" w:rsidRPr="00274070" w:rsidRDefault="00274070" w:rsidP="002740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22C2B" w:rsidRPr="00416581" w:rsidRDefault="00C22C2B" w:rsidP="00C22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6581">
              <w:rPr>
                <w:rFonts w:ascii="Times New Roman" w:hAnsi="Times New Roman" w:cs="Times New Roman"/>
              </w:rPr>
              <w:lastRenderedPageBreak/>
              <w:t>"Трудовой кодекс Российской Федерации" от 30.12.2001 N 197-ФЗ</w:t>
            </w:r>
          </w:p>
          <w:p w:rsidR="00C22C2B" w:rsidRPr="00416581" w:rsidRDefault="00C22C2B" w:rsidP="00401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6581">
              <w:rPr>
                <w:rFonts w:ascii="Times New Roman" w:hAnsi="Times New Roman" w:cs="Times New Roman"/>
              </w:rPr>
              <w:t>Ст.213</w:t>
            </w:r>
          </w:p>
          <w:p w:rsidR="00401592" w:rsidRPr="00416581" w:rsidRDefault="00401592" w:rsidP="00401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6581">
              <w:rPr>
                <w:rFonts w:ascii="Times New Roman" w:hAnsi="Times New Roman" w:cs="Times New Roman"/>
              </w:rPr>
              <w:t>Постановление Правительства РФ от 23.09.2002 N 695</w:t>
            </w:r>
            <w:r w:rsidR="008F444A" w:rsidRPr="00416581">
              <w:rPr>
                <w:rFonts w:ascii="Times New Roman" w:hAnsi="Times New Roman" w:cs="Times New Roman"/>
              </w:rPr>
              <w:t xml:space="preserve"> </w:t>
            </w:r>
            <w:r w:rsidRPr="00416581">
              <w:rPr>
                <w:rFonts w:ascii="Times New Roman" w:hAnsi="Times New Roman" w:cs="Times New Roman"/>
              </w:rPr>
              <w:t>"О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опасности"</w:t>
            </w:r>
          </w:p>
          <w:p w:rsidR="00401592" w:rsidRPr="00416581" w:rsidRDefault="00401592" w:rsidP="00401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6581">
              <w:rPr>
                <w:rFonts w:ascii="Times New Roman" w:hAnsi="Times New Roman" w:cs="Times New Roman"/>
              </w:rPr>
              <w:t>Постановление Правительства РФ от 28.04.1993 N 377</w:t>
            </w:r>
            <w:r w:rsidR="008F444A" w:rsidRPr="00416581">
              <w:rPr>
                <w:rFonts w:ascii="Times New Roman" w:hAnsi="Times New Roman" w:cs="Times New Roman"/>
              </w:rPr>
              <w:t xml:space="preserve"> </w:t>
            </w:r>
            <w:r w:rsidRPr="00416581">
              <w:rPr>
                <w:rFonts w:ascii="Times New Roman" w:hAnsi="Times New Roman" w:cs="Times New Roman"/>
              </w:rPr>
              <w:t>"О реализации Закона Российской Федерации "О психиатрической помощи и гарантиях прав граждан при ее оказании"</w:t>
            </w:r>
          </w:p>
          <w:p w:rsidR="00401592" w:rsidRPr="00416581" w:rsidRDefault="00401592" w:rsidP="00401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6581">
              <w:rPr>
                <w:rFonts w:ascii="Times New Roman" w:hAnsi="Times New Roman" w:cs="Times New Roman"/>
              </w:rPr>
              <w:t>(вместе с "Перечнем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опасности")</w:t>
            </w:r>
          </w:p>
          <w:p w:rsidR="00416581" w:rsidRPr="00416581" w:rsidRDefault="00315968" w:rsidP="00416581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Cs/>
                <w:sz w:val="22"/>
                <w:szCs w:val="22"/>
              </w:rPr>
            </w:pPr>
            <w:r w:rsidRPr="004165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416581" w:rsidRPr="00416581">
              <w:rPr>
                <w:bCs/>
                <w:sz w:val="22"/>
                <w:szCs w:val="22"/>
              </w:rPr>
              <w:t>Приказ Минздрава Республики Коми от 24.12.2018 N 12/585 (ред. от 11.10.2021)</w:t>
            </w:r>
          </w:p>
          <w:p w:rsidR="00416581" w:rsidRPr="00416581" w:rsidRDefault="00416581" w:rsidP="0041658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16581">
              <w:rPr>
                <w:rFonts w:ascii="Times New Roman" w:hAnsi="Times New Roman" w:cs="Times New Roman"/>
                <w:bCs/>
              </w:rPr>
              <w:t>"О деятельности врачебных комиссий, уполномоченных на проведение психиатрического освидетельствования некоторых категорий работников, водителей транспортных средств (кандидатов в водители транспортных средств), граждан на наличие медицинских противопоказаний к владению оружием, исполнению обязанностей частного охранника"</w:t>
            </w:r>
          </w:p>
          <w:p w:rsidR="00416581" w:rsidRPr="00416581" w:rsidRDefault="00416581" w:rsidP="00416581">
            <w:pPr>
              <w:autoSpaceDE w:val="0"/>
              <w:autoSpaceDN w:val="0"/>
              <w:adjustRightInd w:val="0"/>
              <w:jc w:val="both"/>
            </w:pPr>
            <w:r w:rsidRPr="00416581">
              <w:rPr>
                <w:rFonts w:ascii="Times New Roman" w:hAnsi="Times New Roman" w:cs="Times New Roman"/>
                <w:bCs/>
              </w:rPr>
              <w:t xml:space="preserve">(вместе с "Перечнем медицинских организаций Республики Коми и составом врачебных комиссий, уполномоченных на проведение психиатрического освидетельствования </w:t>
            </w:r>
            <w:r w:rsidRPr="00416581">
              <w:rPr>
                <w:rFonts w:ascii="Times New Roman" w:hAnsi="Times New Roman" w:cs="Times New Roman"/>
                <w:bCs/>
              </w:rPr>
              <w:lastRenderedPageBreak/>
              <w:t>некоторых категорий работников, водителей транспортных средств (кандидатов в водители транспортных средств), граждан на наличие медицинских противопоказаний к владению оружием, исполнению обязанностей частного охранника", "Перечнем медицинских организаций Республики Коми и составом врачебных комиссий, уполномоченных на проведение психиатрического освидетельствования некоторых категорий работников", "Рекомендуемым положением о врачебной комиссии медицинской организации, уполномоченной на проведение психиатрического освидетельствования некоторых категорий работников, водителей транспортных средств (кандидатов в водители транспортных средств), граждан на наличие медицинских противопоказаний к владению оружием, исполнению обязанностей частного охранника (врачебной комиссии, уполномоченной на проведение психиатрического освидетельствования некоторых категорий работников)")</w:t>
            </w:r>
          </w:p>
        </w:tc>
      </w:tr>
    </w:tbl>
    <w:p w:rsidR="002B39D6" w:rsidRPr="00315968" w:rsidRDefault="002B39D6" w:rsidP="008907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B39D6" w:rsidRPr="00315968" w:rsidSect="0074585D">
      <w:pgSz w:w="16838" w:h="11906" w:orient="landscape"/>
      <w:pgMar w:top="851" w:right="1245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2322"/>
    <w:multiLevelType w:val="hybridMultilevel"/>
    <w:tmpl w:val="2FD8C3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9832D04"/>
    <w:multiLevelType w:val="hybridMultilevel"/>
    <w:tmpl w:val="57D29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C55E7"/>
    <w:multiLevelType w:val="hybridMultilevel"/>
    <w:tmpl w:val="3E0E096A"/>
    <w:lvl w:ilvl="0" w:tplc="271473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B3"/>
    <w:rsid w:val="00037FEA"/>
    <w:rsid w:val="000410E1"/>
    <w:rsid w:val="00057E25"/>
    <w:rsid w:val="00093893"/>
    <w:rsid w:val="000B0A95"/>
    <w:rsid w:val="000B1046"/>
    <w:rsid w:val="000D0FC0"/>
    <w:rsid w:val="000D43FF"/>
    <w:rsid w:val="00163FFD"/>
    <w:rsid w:val="001746CC"/>
    <w:rsid w:val="0017479D"/>
    <w:rsid w:val="00186871"/>
    <w:rsid w:val="001D7064"/>
    <w:rsid w:val="001F1416"/>
    <w:rsid w:val="001F1799"/>
    <w:rsid w:val="00206B45"/>
    <w:rsid w:val="00211C8D"/>
    <w:rsid w:val="00240B7D"/>
    <w:rsid w:val="00244BCE"/>
    <w:rsid w:val="002623FA"/>
    <w:rsid w:val="0026305F"/>
    <w:rsid w:val="00264B56"/>
    <w:rsid w:val="00267AC8"/>
    <w:rsid w:val="00274070"/>
    <w:rsid w:val="00293E76"/>
    <w:rsid w:val="002A3F41"/>
    <w:rsid w:val="002B39D6"/>
    <w:rsid w:val="002D2351"/>
    <w:rsid w:val="00315968"/>
    <w:rsid w:val="00315DFA"/>
    <w:rsid w:val="00316FC4"/>
    <w:rsid w:val="00327F4C"/>
    <w:rsid w:val="0037526D"/>
    <w:rsid w:val="00377086"/>
    <w:rsid w:val="003C1563"/>
    <w:rsid w:val="00401592"/>
    <w:rsid w:val="00416581"/>
    <w:rsid w:val="00476D18"/>
    <w:rsid w:val="004A791C"/>
    <w:rsid w:val="004C7E9B"/>
    <w:rsid w:val="004D6558"/>
    <w:rsid w:val="00500D56"/>
    <w:rsid w:val="00554613"/>
    <w:rsid w:val="005929D9"/>
    <w:rsid w:val="0059393C"/>
    <w:rsid w:val="005B3BE9"/>
    <w:rsid w:val="00604B4E"/>
    <w:rsid w:val="0060709D"/>
    <w:rsid w:val="0065409F"/>
    <w:rsid w:val="00677B7D"/>
    <w:rsid w:val="006A5F95"/>
    <w:rsid w:val="006B21E6"/>
    <w:rsid w:val="006E6D26"/>
    <w:rsid w:val="00720FAA"/>
    <w:rsid w:val="00730926"/>
    <w:rsid w:val="007351B7"/>
    <w:rsid w:val="00736318"/>
    <w:rsid w:val="0074585D"/>
    <w:rsid w:val="00756933"/>
    <w:rsid w:val="0076118A"/>
    <w:rsid w:val="00793370"/>
    <w:rsid w:val="007E48AF"/>
    <w:rsid w:val="008034D6"/>
    <w:rsid w:val="00856565"/>
    <w:rsid w:val="00863DC0"/>
    <w:rsid w:val="00864C8F"/>
    <w:rsid w:val="008907CB"/>
    <w:rsid w:val="008B52F6"/>
    <w:rsid w:val="008C5977"/>
    <w:rsid w:val="008F444A"/>
    <w:rsid w:val="0090784B"/>
    <w:rsid w:val="00915BB3"/>
    <w:rsid w:val="00915D21"/>
    <w:rsid w:val="00930996"/>
    <w:rsid w:val="00977AA6"/>
    <w:rsid w:val="00980672"/>
    <w:rsid w:val="00A342F7"/>
    <w:rsid w:val="00A726BD"/>
    <w:rsid w:val="00A74EDE"/>
    <w:rsid w:val="00B1749D"/>
    <w:rsid w:val="00B32F42"/>
    <w:rsid w:val="00B52672"/>
    <w:rsid w:val="00BA16C0"/>
    <w:rsid w:val="00BD084A"/>
    <w:rsid w:val="00BD3AA1"/>
    <w:rsid w:val="00C11698"/>
    <w:rsid w:val="00C22C2B"/>
    <w:rsid w:val="00C57B83"/>
    <w:rsid w:val="00C75CB9"/>
    <w:rsid w:val="00D46350"/>
    <w:rsid w:val="00D55ABA"/>
    <w:rsid w:val="00DD0731"/>
    <w:rsid w:val="00DD2A04"/>
    <w:rsid w:val="00E05A9E"/>
    <w:rsid w:val="00E202E4"/>
    <w:rsid w:val="00E6191D"/>
    <w:rsid w:val="00EB39CB"/>
    <w:rsid w:val="00EC3031"/>
    <w:rsid w:val="00F010B1"/>
    <w:rsid w:val="00F25255"/>
    <w:rsid w:val="00F40023"/>
    <w:rsid w:val="00FF7611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28494-0570-40BD-AEFD-54E93222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0926"/>
  </w:style>
  <w:style w:type="character" w:styleId="a3">
    <w:name w:val="Hyperlink"/>
    <w:basedOn w:val="a0"/>
    <w:uiPriority w:val="99"/>
    <w:semiHidden/>
    <w:unhideWhenUsed/>
    <w:rsid w:val="00730926"/>
    <w:rPr>
      <w:color w:val="0000FF"/>
      <w:u w:val="single"/>
    </w:rPr>
  </w:style>
  <w:style w:type="table" w:styleId="a4">
    <w:name w:val="Table Grid"/>
    <w:basedOn w:val="a1"/>
    <w:uiPriority w:val="59"/>
    <w:rsid w:val="002B39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B39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4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30996"/>
    <w:rPr>
      <w:b/>
      <w:bCs/>
    </w:rPr>
  </w:style>
  <w:style w:type="paragraph" w:styleId="a7">
    <w:name w:val="List Paragraph"/>
    <w:basedOn w:val="a"/>
    <w:uiPriority w:val="34"/>
    <w:qFormat/>
    <w:rsid w:val="002740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7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7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6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CE9DC74A6C3719233B389BDC3905BF7DA4CB7D5759047518B6D88AED724923647FD909SDC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9C45AD84E9832670F208CED4CC2F807B440C7415A2AC77715CEA5A91903021A16FAE0FBF84DD10a1fC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F643C9F7FD4971B7CBDD1503D06C5C399B2F7375F82936D5584E113BF9943A8611C759BCD7CD163DD7B4BD3299DEDFCFB617A23A7C7DBEk8s4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B&amp;n=331062&amp;dst=100011" TargetMode="External"/><Relationship Id="rId10" Type="http://schemas.openxmlformats.org/officeDocument/2006/relationships/hyperlink" Target="http://www.consultant.ru/document/cons_doc_LAW_1918/b6fcf446f50ee5b3949817231f6cb2b4ec556e5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CE9DC74A6C3719233B389BDC3905BF7DAACF7B5F50047518B6D88AED724923647FD90FD21741B8SBC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2791</Words>
  <Characters>15914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Бакланов Вячеслав Владимирович</dc:creator>
  <cp:lastModifiedBy>Елыгина Фаина Степановна</cp:lastModifiedBy>
  <cp:revision>3</cp:revision>
  <cp:lastPrinted>2022-03-04T11:26:00Z</cp:lastPrinted>
  <dcterms:created xsi:type="dcterms:W3CDTF">2022-03-09T06:09:00Z</dcterms:created>
  <dcterms:modified xsi:type="dcterms:W3CDTF">2022-03-10T08:29:00Z</dcterms:modified>
</cp:coreProperties>
</file>